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DC4" w:rsidRDefault="00723DC4" w:rsidP="0008701F">
      <w:pPr>
        <w:rPr>
          <w:b/>
          <w:bCs/>
          <w:sz w:val="28"/>
          <w:szCs w:val="28"/>
          <w:lang w:val="en-US"/>
        </w:rPr>
      </w:pPr>
      <w:bookmarkStart w:id="0" w:name="_GoBack"/>
      <w:bookmarkEnd w:id="0"/>
    </w:p>
    <w:p w:rsidR="00976C69" w:rsidRPr="00305132" w:rsidRDefault="00976C69" w:rsidP="007173B6">
      <w:pPr>
        <w:jc w:val="center"/>
        <w:rPr>
          <w:b/>
          <w:bCs/>
          <w:sz w:val="28"/>
          <w:szCs w:val="28"/>
          <w:lang w:val="kk-KZ"/>
        </w:rPr>
      </w:pPr>
      <w:r w:rsidRPr="00B06CF4">
        <w:rPr>
          <w:b/>
          <w:bCs/>
          <w:sz w:val="28"/>
          <w:szCs w:val="28"/>
        </w:rPr>
        <w:t xml:space="preserve">Отчет </w:t>
      </w:r>
      <w:r>
        <w:rPr>
          <w:b/>
          <w:bCs/>
          <w:sz w:val="28"/>
          <w:szCs w:val="28"/>
        </w:rPr>
        <w:t xml:space="preserve">о проделанной работе </w:t>
      </w:r>
      <w:r w:rsidRPr="00B06CF4">
        <w:rPr>
          <w:b/>
          <w:bCs/>
          <w:sz w:val="28"/>
          <w:szCs w:val="28"/>
        </w:rPr>
        <w:t xml:space="preserve">по оказанию государственных услуг в </w:t>
      </w:r>
      <w:r>
        <w:rPr>
          <w:b/>
          <w:bCs/>
          <w:sz w:val="28"/>
          <w:szCs w:val="28"/>
        </w:rPr>
        <w:t xml:space="preserve">КГУ </w:t>
      </w:r>
      <w:r w:rsidRPr="00B06CF4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  <w:lang w:val="kk-KZ"/>
        </w:rPr>
        <w:t xml:space="preserve">Отдел </w:t>
      </w:r>
      <w:proofErr w:type="gramStart"/>
      <w:r w:rsidR="00C65829">
        <w:rPr>
          <w:b/>
          <w:bCs/>
          <w:sz w:val="28"/>
          <w:szCs w:val="28"/>
        </w:rPr>
        <w:t>предпринимательства,</w:t>
      </w:r>
      <w:r>
        <w:rPr>
          <w:b/>
          <w:bCs/>
          <w:sz w:val="28"/>
          <w:szCs w:val="28"/>
          <w:lang w:val="kk-KZ"/>
        </w:rPr>
        <w:t>сельского</w:t>
      </w:r>
      <w:proofErr w:type="gramEnd"/>
      <w:r>
        <w:rPr>
          <w:b/>
          <w:bCs/>
          <w:sz w:val="28"/>
          <w:szCs w:val="28"/>
          <w:lang w:val="kk-KZ"/>
        </w:rPr>
        <w:t xml:space="preserve"> хозяйства </w:t>
      </w:r>
      <w:r w:rsidR="00C65829">
        <w:rPr>
          <w:b/>
          <w:bCs/>
          <w:sz w:val="28"/>
          <w:szCs w:val="28"/>
          <w:lang w:val="kk-KZ"/>
        </w:rPr>
        <w:t xml:space="preserve">и ветеринарии </w:t>
      </w:r>
      <w:r>
        <w:rPr>
          <w:b/>
          <w:bCs/>
          <w:sz w:val="28"/>
          <w:szCs w:val="28"/>
          <w:lang w:val="kk-KZ"/>
        </w:rPr>
        <w:t xml:space="preserve">акимата </w:t>
      </w:r>
      <w:r w:rsidRPr="00B06CF4">
        <w:rPr>
          <w:b/>
          <w:bCs/>
          <w:sz w:val="28"/>
          <w:szCs w:val="28"/>
        </w:rPr>
        <w:t xml:space="preserve"> района </w:t>
      </w:r>
      <w:r>
        <w:rPr>
          <w:b/>
          <w:bCs/>
          <w:sz w:val="28"/>
          <w:szCs w:val="28"/>
          <w:lang w:val="kk-KZ"/>
        </w:rPr>
        <w:t xml:space="preserve">Шал акына </w:t>
      </w:r>
      <w:r w:rsidRPr="00B06CF4">
        <w:rPr>
          <w:b/>
          <w:bCs/>
          <w:sz w:val="28"/>
          <w:szCs w:val="28"/>
        </w:rPr>
        <w:t>СКО</w:t>
      </w:r>
      <w:r>
        <w:rPr>
          <w:b/>
          <w:bCs/>
          <w:sz w:val="28"/>
          <w:szCs w:val="28"/>
          <w:lang w:val="kk-KZ"/>
        </w:rPr>
        <w:t>»</w:t>
      </w:r>
    </w:p>
    <w:p w:rsidR="00976C69" w:rsidRPr="00B06CF4" w:rsidRDefault="00C65829" w:rsidP="007173B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 20</w:t>
      </w:r>
      <w:r w:rsidR="00714F3F" w:rsidRPr="00272B50">
        <w:rPr>
          <w:b/>
          <w:bCs/>
          <w:sz w:val="28"/>
          <w:szCs w:val="28"/>
        </w:rPr>
        <w:t>21</w:t>
      </w:r>
      <w:r w:rsidR="00976C69" w:rsidRPr="00B06CF4">
        <w:rPr>
          <w:b/>
          <w:bCs/>
          <w:sz w:val="28"/>
          <w:szCs w:val="28"/>
        </w:rPr>
        <w:t xml:space="preserve"> год</w:t>
      </w:r>
    </w:p>
    <w:p w:rsidR="00976C69" w:rsidRDefault="00976C69" w:rsidP="007173B6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976C69" w:rsidRDefault="00976C69" w:rsidP="007173B6">
      <w:pPr>
        <w:jc w:val="both"/>
        <w:rPr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В соответствии с Законом РК «О государственных ус</w:t>
      </w:r>
      <w:r w:rsidR="00272B50">
        <w:rPr>
          <w:color w:val="000000"/>
          <w:sz w:val="28"/>
          <w:szCs w:val="28"/>
        </w:rPr>
        <w:t>лугах» государственная услуга —</w:t>
      </w:r>
      <w:r>
        <w:rPr>
          <w:color w:val="000000"/>
          <w:sz w:val="28"/>
          <w:szCs w:val="28"/>
        </w:rPr>
        <w:t xml:space="preserve">одна из форм реализации отдельных государственных функций, осуществляемых в индивидуальном порядке по обращению </w:t>
      </w:r>
      <w:proofErr w:type="spellStart"/>
      <w:r>
        <w:rPr>
          <w:color w:val="000000"/>
          <w:sz w:val="28"/>
          <w:szCs w:val="28"/>
        </w:rPr>
        <w:t>услугополучателей</w:t>
      </w:r>
      <w:proofErr w:type="spellEnd"/>
      <w:r>
        <w:rPr>
          <w:color w:val="000000"/>
          <w:sz w:val="28"/>
          <w:szCs w:val="28"/>
        </w:rPr>
        <w:t xml:space="preserve">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976C69" w:rsidRDefault="00976C69" w:rsidP="007173B6">
      <w:pPr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Общее количество видов государственных услуг в Реестре 4. </w:t>
      </w:r>
    </w:p>
    <w:p w:rsidR="00976C69" w:rsidRDefault="00C65829" w:rsidP="007173B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 20</w:t>
      </w:r>
      <w:r w:rsidR="00714F3F">
        <w:rPr>
          <w:color w:val="000000"/>
          <w:sz w:val="28"/>
          <w:szCs w:val="28"/>
        </w:rPr>
        <w:t>2</w:t>
      </w:r>
      <w:r w:rsidR="00714F3F" w:rsidRPr="00714F3F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год</w:t>
      </w:r>
      <w:r w:rsidR="00976C69">
        <w:rPr>
          <w:color w:val="000000"/>
          <w:sz w:val="28"/>
          <w:szCs w:val="28"/>
        </w:rPr>
        <w:t xml:space="preserve"> КГУ «Отдел </w:t>
      </w:r>
      <w:proofErr w:type="spellStart"/>
      <w:proofErr w:type="gramStart"/>
      <w:r>
        <w:rPr>
          <w:color w:val="000000"/>
          <w:sz w:val="28"/>
          <w:szCs w:val="28"/>
        </w:rPr>
        <w:t>предпринимательства,</w:t>
      </w:r>
      <w:r w:rsidR="00976C69">
        <w:rPr>
          <w:color w:val="000000"/>
          <w:sz w:val="28"/>
          <w:szCs w:val="28"/>
        </w:rPr>
        <w:t>сельского</w:t>
      </w:r>
      <w:proofErr w:type="spellEnd"/>
      <w:proofErr w:type="gramEnd"/>
      <w:r w:rsidR="00976C69">
        <w:rPr>
          <w:color w:val="000000"/>
          <w:sz w:val="28"/>
          <w:szCs w:val="28"/>
        </w:rPr>
        <w:t xml:space="preserve"> хозяйства</w:t>
      </w:r>
      <w:r>
        <w:rPr>
          <w:color w:val="000000"/>
          <w:sz w:val="28"/>
          <w:szCs w:val="28"/>
        </w:rPr>
        <w:t xml:space="preserve"> и ветеринарии</w:t>
      </w:r>
      <w:r w:rsidR="00976C69">
        <w:rPr>
          <w:color w:val="000000"/>
          <w:sz w:val="28"/>
          <w:szCs w:val="28"/>
        </w:rPr>
        <w:t xml:space="preserve"> </w:t>
      </w:r>
      <w:proofErr w:type="spellStart"/>
      <w:r w:rsidR="00976C69">
        <w:rPr>
          <w:color w:val="000000"/>
          <w:sz w:val="28"/>
          <w:szCs w:val="28"/>
        </w:rPr>
        <w:t>акимата</w:t>
      </w:r>
      <w:proofErr w:type="spellEnd"/>
      <w:r w:rsidR="00976C69">
        <w:rPr>
          <w:color w:val="000000"/>
          <w:sz w:val="28"/>
          <w:szCs w:val="28"/>
        </w:rPr>
        <w:t xml:space="preserve"> района Шал  акына  СКО» было оказано  государственных услуг – </w:t>
      </w:r>
      <w:r w:rsidR="001540ED" w:rsidRPr="001540ED">
        <w:rPr>
          <w:color w:val="000000"/>
          <w:sz w:val="28"/>
          <w:szCs w:val="28"/>
        </w:rPr>
        <w:t>861</w:t>
      </w:r>
      <w:r w:rsidR="00976C69">
        <w:rPr>
          <w:color w:val="000000"/>
          <w:sz w:val="28"/>
          <w:szCs w:val="28"/>
        </w:rPr>
        <w:t>, из них:</w:t>
      </w:r>
    </w:p>
    <w:p w:rsidR="00976C69" w:rsidRDefault="00976C69" w:rsidP="007173B6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оказанных </w:t>
      </w:r>
      <w:proofErr w:type="spellStart"/>
      <w:r>
        <w:rPr>
          <w:color w:val="000000"/>
          <w:sz w:val="28"/>
          <w:szCs w:val="28"/>
        </w:rPr>
        <w:t>услугодателями</w:t>
      </w:r>
      <w:proofErr w:type="spellEnd"/>
      <w:r>
        <w:rPr>
          <w:color w:val="000000"/>
          <w:sz w:val="28"/>
          <w:szCs w:val="28"/>
        </w:rPr>
        <w:t xml:space="preserve"> (за исключением оказанных через Государственную корпорацию) в бумажной форме – </w:t>
      </w:r>
      <w:r w:rsidR="001540ED">
        <w:rPr>
          <w:color w:val="000000"/>
          <w:sz w:val="28"/>
          <w:szCs w:val="28"/>
          <w:lang w:val="kk-KZ"/>
        </w:rPr>
        <w:t>861</w:t>
      </w:r>
      <w:r>
        <w:rPr>
          <w:color w:val="000000"/>
          <w:sz w:val="28"/>
          <w:szCs w:val="28"/>
          <w:lang w:val="kk-KZ"/>
        </w:rPr>
        <w:t>;</w:t>
      </w:r>
    </w:p>
    <w:p w:rsidR="00976C69" w:rsidRDefault="00976C69" w:rsidP="007173B6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оказанных </w:t>
      </w:r>
      <w:proofErr w:type="spellStart"/>
      <w:r>
        <w:rPr>
          <w:color w:val="000000"/>
          <w:sz w:val="28"/>
          <w:szCs w:val="28"/>
        </w:rPr>
        <w:t>услугодателями</w:t>
      </w:r>
      <w:proofErr w:type="spellEnd"/>
      <w:r>
        <w:rPr>
          <w:color w:val="000000"/>
          <w:sz w:val="28"/>
          <w:szCs w:val="28"/>
        </w:rPr>
        <w:t xml:space="preserve"> (за исключением оказанных через Государственную корпорацию) в бумажной форме, но которые могли быть оказаны через веб-портал «электронного правительства» и (или) Государственную корпорацию –</w:t>
      </w:r>
      <w:r w:rsidR="001540ED" w:rsidRPr="001540ED">
        <w:rPr>
          <w:color w:val="000000"/>
          <w:sz w:val="28"/>
          <w:szCs w:val="28"/>
        </w:rPr>
        <w:t>826</w:t>
      </w:r>
      <w:r>
        <w:rPr>
          <w:color w:val="000000"/>
          <w:sz w:val="28"/>
          <w:szCs w:val="28"/>
        </w:rPr>
        <w:t>;</w:t>
      </w:r>
    </w:p>
    <w:p w:rsidR="00976C69" w:rsidRDefault="00976C69" w:rsidP="007173B6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оказанных через </w:t>
      </w:r>
      <w:proofErr w:type="spellStart"/>
      <w:r>
        <w:rPr>
          <w:color w:val="000000"/>
          <w:sz w:val="28"/>
          <w:szCs w:val="28"/>
        </w:rPr>
        <w:t>Госкорпорацию</w:t>
      </w:r>
      <w:proofErr w:type="spellEnd"/>
      <w:r>
        <w:rPr>
          <w:color w:val="000000"/>
          <w:sz w:val="28"/>
          <w:szCs w:val="28"/>
        </w:rPr>
        <w:t xml:space="preserve"> - </w:t>
      </w:r>
      <w:r w:rsidR="001540ED">
        <w:rPr>
          <w:color w:val="000000"/>
          <w:sz w:val="28"/>
          <w:szCs w:val="28"/>
          <w:lang w:val="en-US"/>
        </w:rPr>
        <w:t>112</w:t>
      </w:r>
      <w:r>
        <w:rPr>
          <w:i/>
          <w:iCs/>
          <w:color w:val="000000"/>
          <w:sz w:val="28"/>
          <w:szCs w:val="28"/>
        </w:rPr>
        <w:t>.</w:t>
      </w:r>
    </w:p>
    <w:p w:rsidR="00976C69" w:rsidRPr="00BE7AA5" w:rsidRDefault="00976C69" w:rsidP="00051FA4">
      <w:pPr>
        <w:ind w:firstLine="709"/>
        <w:jc w:val="both"/>
      </w:pPr>
      <w:r w:rsidRPr="00BE7AA5">
        <w:rPr>
          <w:color w:val="000000"/>
          <w:sz w:val="28"/>
          <w:szCs w:val="28"/>
        </w:rPr>
        <w:t>1) с</w:t>
      </w:r>
      <w:r>
        <w:rPr>
          <w:color w:val="000000"/>
          <w:sz w:val="28"/>
          <w:szCs w:val="28"/>
        </w:rPr>
        <w:t>тандарт государственной услуги «</w:t>
      </w:r>
      <w:r w:rsidRPr="00BE7AA5">
        <w:rPr>
          <w:color w:val="000000"/>
          <w:sz w:val="28"/>
          <w:szCs w:val="28"/>
        </w:rPr>
        <w:t>Выдача удостоверений на право управления тракторами и изготовленными на их базе самоходными шасси и механизмами, самоходными сельскохозяйственными, мелиоративными и дорожно-строительными машинами и механизмами, а также специальными м</w:t>
      </w:r>
      <w:r>
        <w:rPr>
          <w:color w:val="000000"/>
          <w:sz w:val="28"/>
          <w:szCs w:val="28"/>
        </w:rPr>
        <w:t>ашинам</w:t>
      </w:r>
      <w:r w:rsidR="001540ED">
        <w:rPr>
          <w:color w:val="000000"/>
          <w:sz w:val="28"/>
          <w:szCs w:val="28"/>
        </w:rPr>
        <w:t>и повышенной проходимости» - 1</w:t>
      </w:r>
      <w:r w:rsidR="001540ED" w:rsidRPr="001540ED">
        <w:rPr>
          <w:color w:val="000000"/>
          <w:sz w:val="28"/>
          <w:szCs w:val="28"/>
        </w:rPr>
        <w:t>40</w:t>
      </w:r>
      <w:r w:rsidRPr="009C4344">
        <w:rPr>
          <w:color w:val="000000"/>
          <w:sz w:val="28"/>
          <w:szCs w:val="28"/>
        </w:rPr>
        <w:t>;</w:t>
      </w:r>
    </w:p>
    <w:p w:rsidR="00976C69" w:rsidRPr="00BE7AA5" w:rsidRDefault="00976C69" w:rsidP="00051FA4">
      <w:pPr>
        <w:ind w:firstLine="709"/>
        <w:jc w:val="both"/>
      </w:pPr>
      <w:r>
        <w:rPr>
          <w:color w:val="000000"/>
          <w:sz w:val="28"/>
          <w:szCs w:val="28"/>
        </w:rPr>
        <w:t>2</w:t>
      </w:r>
      <w:r w:rsidRPr="00BE7AA5">
        <w:rPr>
          <w:color w:val="000000"/>
          <w:sz w:val="28"/>
          <w:szCs w:val="28"/>
        </w:rPr>
        <w:t>) с</w:t>
      </w:r>
      <w:r>
        <w:rPr>
          <w:color w:val="000000"/>
          <w:sz w:val="28"/>
          <w:szCs w:val="28"/>
        </w:rPr>
        <w:t>тандарт государственной услуги</w:t>
      </w:r>
      <w:r w:rsidR="003E5408" w:rsidRPr="003E5408">
        <w:rPr>
          <w:color w:val="000000"/>
          <w:sz w:val="28"/>
          <w:szCs w:val="28"/>
        </w:rPr>
        <w:t xml:space="preserve"> </w:t>
      </w:r>
      <w:r w:rsidR="003E5408">
        <w:rPr>
          <w:color w:val="000000"/>
          <w:sz w:val="28"/>
          <w:szCs w:val="28"/>
        </w:rPr>
        <w:t>«</w:t>
      </w:r>
      <w:r w:rsidR="003E5408">
        <w:rPr>
          <w:bCs/>
          <w:sz w:val="28"/>
          <w:szCs w:val="28"/>
        </w:rPr>
        <w:t>Г</w:t>
      </w:r>
      <w:r w:rsidR="003E5408" w:rsidRPr="003E5408">
        <w:rPr>
          <w:bCs/>
          <w:sz w:val="28"/>
          <w:szCs w:val="28"/>
        </w:rPr>
        <w:t>осударственная  регистрация (перерегистрация), снятие с регистрационного учета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сельскохозяйственных, мелиоративных и дорожно-строительных машин и механизмов, а также специальных машин повышенной проходимости и выдача регистрационного документа (дубликата) и государственного номерного знака для них</w:t>
      </w:r>
      <w:r w:rsidR="003E5408">
        <w:rPr>
          <w:bCs/>
          <w:sz w:val="28"/>
          <w:szCs w:val="28"/>
        </w:rPr>
        <w:t>»</w:t>
      </w:r>
      <w:r w:rsidR="003E5408" w:rsidRPr="003E5408">
        <w:rPr>
          <w:bCs/>
          <w:sz w:val="28"/>
          <w:szCs w:val="28"/>
        </w:rPr>
        <w:t xml:space="preserve"> </w:t>
      </w:r>
      <w:r w:rsidR="001540ED">
        <w:rPr>
          <w:color w:val="000000"/>
          <w:sz w:val="28"/>
          <w:szCs w:val="28"/>
        </w:rPr>
        <w:t xml:space="preserve"> - </w:t>
      </w:r>
      <w:r w:rsidR="001540ED" w:rsidRPr="001540ED">
        <w:rPr>
          <w:color w:val="000000"/>
          <w:sz w:val="28"/>
          <w:szCs w:val="28"/>
        </w:rPr>
        <w:t>335</w:t>
      </w:r>
      <w:r w:rsidRPr="00BE7AA5">
        <w:rPr>
          <w:color w:val="000000"/>
          <w:sz w:val="28"/>
          <w:szCs w:val="28"/>
        </w:rPr>
        <w:t>;</w:t>
      </w:r>
    </w:p>
    <w:p w:rsidR="00976C69" w:rsidRPr="00BE7AA5" w:rsidRDefault="00976C69" w:rsidP="00051FA4">
      <w:pPr>
        <w:ind w:firstLine="709"/>
        <w:jc w:val="both"/>
      </w:pPr>
      <w:r>
        <w:rPr>
          <w:color w:val="000000"/>
          <w:sz w:val="28"/>
          <w:szCs w:val="28"/>
        </w:rPr>
        <w:t>3</w:t>
      </w:r>
      <w:r w:rsidRPr="00BE7AA5">
        <w:rPr>
          <w:color w:val="000000"/>
          <w:sz w:val="28"/>
          <w:szCs w:val="28"/>
        </w:rPr>
        <w:t>) с</w:t>
      </w:r>
      <w:r>
        <w:rPr>
          <w:color w:val="000000"/>
          <w:sz w:val="28"/>
          <w:szCs w:val="28"/>
        </w:rPr>
        <w:t>тандарт государственной услуги «</w:t>
      </w:r>
      <w:r w:rsidRPr="00BE7AA5">
        <w:rPr>
          <w:color w:val="000000"/>
          <w:sz w:val="28"/>
          <w:szCs w:val="28"/>
        </w:rPr>
        <w:t>Государственная регистрация залога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самоходных, сельскохозяйственных, мелиоративных и дорожно-строительных машин и механизмов, а также специальны</w:t>
      </w:r>
      <w:r>
        <w:rPr>
          <w:color w:val="000000"/>
          <w:sz w:val="28"/>
          <w:szCs w:val="28"/>
        </w:rPr>
        <w:t>х маш</w:t>
      </w:r>
      <w:r w:rsidR="001540ED">
        <w:rPr>
          <w:color w:val="000000"/>
          <w:sz w:val="28"/>
          <w:szCs w:val="28"/>
        </w:rPr>
        <w:t>ин повышенной проходимости» - 3</w:t>
      </w:r>
      <w:r w:rsidR="001540ED" w:rsidRPr="001540ED">
        <w:rPr>
          <w:color w:val="000000"/>
          <w:sz w:val="28"/>
          <w:szCs w:val="28"/>
        </w:rPr>
        <w:t>5</w:t>
      </w:r>
      <w:r w:rsidRPr="009D666F">
        <w:rPr>
          <w:color w:val="000000"/>
          <w:sz w:val="28"/>
          <w:szCs w:val="28"/>
        </w:rPr>
        <w:t>;</w:t>
      </w:r>
    </w:p>
    <w:p w:rsidR="00976C69" w:rsidRPr="00BE7AA5" w:rsidRDefault="00976C69" w:rsidP="00051FA4">
      <w:pPr>
        <w:ind w:firstLine="709"/>
        <w:jc w:val="both"/>
      </w:pPr>
      <w:r>
        <w:rPr>
          <w:color w:val="000000"/>
          <w:sz w:val="28"/>
          <w:szCs w:val="28"/>
        </w:rPr>
        <w:t>4</w:t>
      </w:r>
      <w:r w:rsidRPr="00BE7AA5">
        <w:rPr>
          <w:color w:val="000000"/>
          <w:sz w:val="28"/>
          <w:szCs w:val="28"/>
        </w:rPr>
        <w:t>) с</w:t>
      </w:r>
      <w:r>
        <w:rPr>
          <w:color w:val="000000"/>
          <w:sz w:val="28"/>
          <w:szCs w:val="28"/>
        </w:rPr>
        <w:t>тандарт государственной услуги «</w:t>
      </w:r>
      <w:r w:rsidRPr="00BE7AA5">
        <w:rPr>
          <w:color w:val="000000"/>
          <w:sz w:val="28"/>
          <w:szCs w:val="28"/>
        </w:rPr>
        <w:t xml:space="preserve">Проведение ежегодного государственного технического осмотра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</w:t>
      </w:r>
      <w:r w:rsidRPr="00BE7AA5">
        <w:rPr>
          <w:color w:val="000000"/>
          <w:sz w:val="28"/>
          <w:szCs w:val="28"/>
        </w:rPr>
        <w:lastRenderedPageBreak/>
        <w:t>сельскохозяйственных, мелиоративных и дорожно-строительных машин и механизмов, а также специальны</w:t>
      </w:r>
      <w:r>
        <w:rPr>
          <w:color w:val="000000"/>
          <w:sz w:val="28"/>
          <w:szCs w:val="28"/>
        </w:rPr>
        <w:t>х машин</w:t>
      </w:r>
      <w:r w:rsidR="001540ED">
        <w:rPr>
          <w:color w:val="000000"/>
          <w:sz w:val="28"/>
          <w:szCs w:val="28"/>
        </w:rPr>
        <w:t xml:space="preserve"> повышенной проходимости» - </w:t>
      </w:r>
      <w:r w:rsidR="001540ED" w:rsidRPr="001540ED">
        <w:rPr>
          <w:color w:val="000000"/>
          <w:sz w:val="28"/>
          <w:szCs w:val="28"/>
        </w:rPr>
        <w:t>351</w:t>
      </w:r>
      <w:r w:rsidRPr="009D666F">
        <w:rPr>
          <w:color w:val="000000"/>
          <w:sz w:val="28"/>
          <w:szCs w:val="28"/>
        </w:rPr>
        <w:t>;</w:t>
      </w:r>
    </w:p>
    <w:p w:rsidR="00976C69" w:rsidRDefault="00976C69" w:rsidP="007173B6">
      <w:pPr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t>В целях доступности и информирования населения по вопросам оказания государственных услуг в отделе  размещены стенды с наглядной информацией, а именно Закон РК «О государственных услугах», стандарты оказания государственных услуг, регламент государственных услуг, образцы заявлений, журнал жалоб и предложений.</w:t>
      </w:r>
      <w:r>
        <w:rPr>
          <w:color w:val="000000"/>
          <w:sz w:val="28"/>
          <w:szCs w:val="28"/>
          <w:lang w:val="kk-KZ"/>
        </w:rPr>
        <w:t xml:space="preserve"> </w:t>
      </w:r>
    </w:p>
    <w:p w:rsidR="00976C69" w:rsidRPr="004D5F74" w:rsidRDefault="00976C69" w:rsidP="007173B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В районной газе</w:t>
      </w:r>
      <w:r w:rsidR="001540ED">
        <w:rPr>
          <w:color w:val="000000"/>
          <w:sz w:val="28"/>
          <w:szCs w:val="28"/>
          <w:lang w:val="kk-KZ"/>
        </w:rPr>
        <w:t xml:space="preserve">те «Новатор» было опубликовано </w:t>
      </w:r>
      <w:r w:rsidR="001540ED" w:rsidRPr="001540ED">
        <w:rPr>
          <w:color w:val="000000"/>
          <w:sz w:val="28"/>
          <w:szCs w:val="28"/>
        </w:rPr>
        <w:t>2</w:t>
      </w:r>
      <w:r w:rsidR="001540ED">
        <w:rPr>
          <w:color w:val="000000"/>
          <w:sz w:val="28"/>
          <w:szCs w:val="28"/>
          <w:lang w:val="kk-KZ"/>
        </w:rPr>
        <w:t xml:space="preserve"> статьи</w:t>
      </w:r>
      <w:r>
        <w:rPr>
          <w:color w:val="000000"/>
          <w:sz w:val="28"/>
          <w:szCs w:val="28"/>
          <w:lang w:val="kk-KZ"/>
        </w:rPr>
        <w:t xml:space="preserve">                                 по оказанию государтсвенных услуг. </w:t>
      </w:r>
    </w:p>
    <w:p w:rsidR="00976C69" w:rsidRDefault="001540ED" w:rsidP="007173B6">
      <w:pPr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За 202</w:t>
      </w:r>
      <w:r w:rsidRPr="001540ED">
        <w:rPr>
          <w:color w:val="000000"/>
          <w:sz w:val="28"/>
          <w:szCs w:val="28"/>
        </w:rPr>
        <w:t>1</w:t>
      </w:r>
      <w:r w:rsidR="00976C69">
        <w:rPr>
          <w:color w:val="000000"/>
          <w:sz w:val="28"/>
          <w:szCs w:val="28"/>
        </w:rPr>
        <w:t xml:space="preserve"> года жалоб на оказание государственных услуг не поступало.</w:t>
      </w:r>
      <w:r w:rsidR="00976C69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976C69" w:rsidRPr="002F52E7" w:rsidRDefault="00976C69" w:rsidP="007173B6">
      <w:pPr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</w:p>
    <w:p w:rsidR="00976C69" w:rsidRDefault="00976C69" w:rsidP="007173B6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976C69" w:rsidRDefault="00976C69" w:rsidP="007173B6">
      <w:pPr>
        <w:jc w:val="right"/>
        <w:rPr>
          <w:b/>
          <w:bCs/>
          <w:color w:val="000000"/>
          <w:sz w:val="28"/>
          <w:szCs w:val="28"/>
          <w:lang w:val="kk-KZ"/>
        </w:rPr>
      </w:pPr>
    </w:p>
    <w:p w:rsidR="00976C69" w:rsidRDefault="00976C69" w:rsidP="007173B6">
      <w:pPr>
        <w:jc w:val="both"/>
        <w:rPr>
          <w:b/>
          <w:bCs/>
          <w:color w:val="000000"/>
          <w:sz w:val="28"/>
          <w:szCs w:val="28"/>
          <w:lang w:val="kk-KZ"/>
        </w:rPr>
      </w:pPr>
    </w:p>
    <w:p w:rsidR="00976C69" w:rsidRDefault="00976C69" w:rsidP="007173B6">
      <w:pPr>
        <w:jc w:val="both"/>
        <w:rPr>
          <w:b/>
          <w:bCs/>
          <w:color w:val="000000"/>
          <w:sz w:val="28"/>
          <w:szCs w:val="28"/>
          <w:lang w:val="kk-KZ"/>
        </w:rPr>
      </w:pPr>
    </w:p>
    <w:p w:rsidR="00976C69" w:rsidRDefault="00976C69" w:rsidP="007173B6">
      <w:pPr>
        <w:jc w:val="both"/>
        <w:rPr>
          <w:b/>
          <w:bCs/>
          <w:color w:val="000000"/>
          <w:sz w:val="28"/>
          <w:szCs w:val="28"/>
          <w:lang w:val="kk-KZ"/>
        </w:rPr>
      </w:pPr>
    </w:p>
    <w:p w:rsidR="00976C69" w:rsidRDefault="00976C69" w:rsidP="007173B6">
      <w:pPr>
        <w:jc w:val="both"/>
        <w:rPr>
          <w:b/>
          <w:bCs/>
          <w:color w:val="000000"/>
          <w:sz w:val="28"/>
          <w:szCs w:val="28"/>
          <w:lang w:val="kk-KZ"/>
        </w:rPr>
      </w:pPr>
    </w:p>
    <w:p w:rsidR="00976C69" w:rsidRDefault="00976C69" w:rsidP="007173B6">
      <w:pPr>
        <w:jc w:val="both"/>
        <w:rPr>
          <w:b/>
          <w:bCs/>
          <w:color w:val="000000"/>
          <w:sz w:val="28"/>
          <w:szCs w:val="28"/>
          <w:lang w:val="kk-KZ"/>
        </w:rPr>
      </w:pPr>
    </w:p>
    <w:p w:rsidR="00976C69" w:rsidRDefault="00976C69" w:rsidP="007173B6">
      <w:pPr>
        <w:jc w:val="both"/>
        <w:rPr>
          <w:b/>
          <w:bCs/>
          <w:color w:val="000000"/>
          <w:sz w:val="28"/>
          <w:szCs w:val="28"/>
          <w:lang w:val="kk-KZ"/>
        </w:rPr>
      </w:pPr>
    </w:p>
    <w:p w:rsidR="00976C69" w:rsidRDefault="00976C69"/>
    <w:sectPr w:rsidR="00976C69" w:rsidSect="0008701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277EA2"/>
    <w:multiLevelType w:val="hybridMultilevel"/>
    <w:tmpl w:val="C212A4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3FE9"/>
    <w:rsid w:val="00051FA4"/>
    <w:rsid w:val="0008701F"/>
    <w:rsid w:val="000B7488"/>
    <w:rsid w:val="001540ED"/>
    <w:rsid w:val="001E3411"/>
    <w:rsid w:val="00272B50"/>
    <w:rsid w:val="002E0A97"/>
    <w:rsid w:val="002F52E7"/>
    <w:rsid w:val="00305132"/>
    <w:rsid w:val="00340778"/>
    <w:rsid w:val="0036180D"/>
    <w:rsid w:val="0038553F"/>
    <w:rsid w:val="003E5408"/>
    <w:rsid w:val="004926CC"/>
    <w:rsid w:val="004D5F74"/>
    <w:rsid w:val="00714F3F"/>
    <w:rsid w:val="007173B6"/>
    <w:rsid w:val="00723DC4"/>
    <w:rsid w:val="0085340C"/>
    <w:rsid w:val="00942D15"/>
    <w:rsid w:val="0096398D"/>
    <w:rsid w:val="00976C69"/>
    <w:rsid w:val="0099019D"/>
    <w:rsid w:val="009C4344"/>
    <w:rsid w:val="009D666F"/>
    <w:rsid w:val="00A33FE9"/>
    <w:rsid w:val="00B06CF4"/>
    <w:rsid w:val="00BE7AA5"/>
    <w:rsid w:val="00C6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B1A4B2E"/>
  <w15:docId w15:val="{12BDCCB3-8391-4A20-B57C-3A7E1E6D8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3B6"/>
    <w:rPr>
      <w:rFonts w:ascii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23DC4"/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4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475</Words>
  <Characters>2710</Characters>
  <Application>Microsoft Office Word</Application>
  <DocSecurity>0</DocSecurity>
  <Lines>22</Lines>
  <Paragraphs>6</Paragraphs>
  <ScaleCrop>false</ScaleCrop>
  <Company>РТИ Шал акына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16</cp:revision>
  <dcterms:created xsi:type="dcterms:W3CDTF">2019-01-12T13:47:00Z</dcterms:created>
  <dcterms:modified xsi:type="dcterms:W3CDTF">2022-04-26T11:54:00Z</dcterms:modified>
</cp:coreProperties>
</file>